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тыш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барлыкка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577C36">
        <w:rPr>
          <w:b/>
          <w:sz w:val="28"/>
          <w:szCs w:val="28"/>
          <w:shd w:val="clear" w:color="auto" w:fill="F7F8F9"/>
        </w:rPr>
        <w:t>1</w:t>
      </w:r>
      <w:r w:rsidR="0047656A">
        <w:rPr>
          <w:b/>
          <w:sz w:val="28"/>
          <w:szCs w:val="28"/>
          <w:shd w:val="clear" w:color="auto" w:fill="F7F8F9"/>
        </w:rPr>
        <w:t>4</w:t>
      </w:r>
      <w:r w:rsidR="00DF5680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нче гыйнв</w:t>
      </w:r>
      <w:r w:rsidR="00296274">
        <w:rPr>
          <w:b/>
          <w:sz w:val="28"/>
          <w:szCs w:val="28"/>
          <w:shd w:val="clear" w:color="auto" w:fill="F7F8F9"/>
        </w:rPr>
        <w:t>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837C03">
        <w:rPr>
          <w:b/>
          <w:sz w:val="28"/>
          <w:szCs w:val="28"/>
          <w:shd w:val="clear" w:color="auto" w:fill="F7F8F9"/>
        </w:rPr>
        <w:t>ына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чыгу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куркынычы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метеорологик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фараз</w:t>
      </w:r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463B0E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0B086E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0B086E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5C3A71" w:rsidRDefault="00463B0E" w:rsidP="00DF5680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sz w:val="28"/>
                <w:szCs w:val="28"/>
                <w:lang w:eastAsia="ar-SA"/>
              </w:rPr>
              <w:t xml:space="preserve">                                    Фаразланмый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90530" w:rsidRPr="00221ACD" w:rsidTr="004772AF">
        <w:trPr>
          <w:trHeight w:val="92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E90530" w:rsidRPr="001E69A3" w:rsidRDefault="00B851A7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E317CC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CC" w:rsidRPr="001E69A3" w:rsidRDefault="00E317CC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17CC" w:rsidRPr="00E317CC" w:rsidRDefault="00E317CC" w:rsidP="00E317CC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 xml:space="preserve">Биналар түбәләреннән кар һәм боз юллары һәм башкалар авыш өслекләр </w:t>
            </w:r>
          </w:p>
        </w:tc>
      </w:tr>
      <w:tr w:rsidR="00E90530" w:rsidRPr="00221ACD" w:rsidTr="0003417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E317CC" w:rsidRDefault="00E317CC" w:rsidP="00E317CC">
            <w:pPr>
              <w:rPr>
                <w:sz w:val="28"/>
                <w:szCs w:val="28"/>
                <w:highlight w:val="yellow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D70A0" w:rsidRDefault="002D70A0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BD29D6" w:rsidRP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2025 елның </w:t>
      </w:r>
      <w:r w:rsidR="00577C36">
        <w:rPr>
          <w:b/>
          <w:sz w:val="28"/>
          <w:szCs w:val="28"/>
        </w:rPr>
        <w:t>1</w:t>
      </w:r>
      <w:r w:rsidR="00AA5732">
        <w:rPr>
          <w:b/>
          <w:sz w:val="28"/>
          <w:szCs w:val="28"/>
        </w:rPr>
        <w:t>4</w:t>
      </w:r>
      <w:r w:rsidRPr="00BD29D6">
        <w:rPr>
          <w:b/>
          <w:sz w:val="28"/>
          <w:szCs w:val="28"/>
        </w:rPr>
        <w:t xml:space="preserve"> гыйнварына</w:t>
      </w:r>
    </w:p>
    <w:p w:rsid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18 сәгатьтән </w:t>
      </w:r>
      <w:r w:rsidR="00577C36">
        <w:rPr>
          <w:b/>
          <w:sz w:val="28"/>
          <w:szCs w:val="28"/>
        </w:rPr>
        <w:t>1</w:t>
      </w:r>
      <w:r w:rsidR="00AA5732">
        <w:rPr>
          <w:b/>
          <w:sz w:val="28"/>
          <w:szCs w:val="28"/>
        </w:rPr>
        <w:t>3</w:t>
      </w:r>
      <w:r w:rsidRPr="00BD29D6">
        <w:rPr>
          <w:b/>
          <w:sz w:val="28"/>
          <w:szCs w:val="28"/>
        </w:rPr>
        <w:t xml:space="preserve"> гыйнварда 2025 елның </w:t>
      </w:r>
      <w:r w:rsidR="00577C36">
        <w:rPr>
          <w:b/>
          <w:sz w:val="28"/>
          <w:szCs w:val="28"/>
        </w:rPr>
        <w:t>1</w:t>
      </w:r>
      <w:r w:rsidR="00AA5732">
        <w:rPr>
          <w:b/>
          <w:sz w:val="28"/>
          <w:szCs w:val="28"/>
        </w:rPr>
        <w:t>4</w:t>
      </w:r>
      <w:r w:rsidRPr="00BD29D6">
        <w:rPr>
          <w:b/>
          <w:sz w:val="28"/>
          <w:szCs w:val="28"/>
        </w:rPr>
        <w:t xml:space="preserve"> гыйнварына кадәр</w:t>
      </w:r>
    </w:p>
    <w:p w:rsidR="00C61D23" w:rsidRPr="00BD29D6" w:rsidRDefault="00C61D23" w:rsidP="00BD29D6">
      <w:pPr>
        <w:snapToGrid w:val="0"/>
        <w:ind w:firstLine="709"/>
        <w:jc w:val="center"/>
        <w:rPr>
          <w:b/>
          <w:sz w:val="28"/>
          <w:szCs w:val="28"/>
        </w:rPr>
      </w:pPr>
    </w:p>
    <w:p w:rsidR="00463B0E" w:rsidRPr="00463B0E" w:rsidRDefault="00463B0E" w:rsidP="00463B0E">
      <w:pPr>
        <w:rPr>
          <w:sz w:val="28"/>
          <w:szCs w:val="28"/>
        </w:rPr>
      </w:pPr>
      <w:r w:rsidRPr="00463B0E">
        <w:rPr>
          <w:sz w:val="28"/>
          <w:szCs w:val="28"/>
        </w:rPr>
        <w:t>Болытлы. Төнлә бераз кар.</w:t>
      </w:r>
    </w:p>
    <w:p w:rsidR="00463B0E" w:rsidRPr="00463B0E" w:rsidRDefault="00463B0E" w:rsidP="00463B0E">
      <w:pPr>
        <w:rPr>
          <w:sz w:val="28"/>
          <w:szCs w:val="28"/>
        </w:rPr>
      </w:pPr>
      <w:r w:rsidRPr="00463B0E">
        <w:rPr>
          <w:sz w:val="28"/>
          <w:szCs w:val="28"/>
        </w:rPr>
        <w:t>Көндез урыны белән зур булмаган кар, буран.</w:t>
      </w:r>
    </w:p>
    <w:p w:rsidR="00463B0E" w:rsidRPr="00463B0E" w:rsidRDefault="00463B0E" w:rsidP="00463B0E">
      <w:pPr>
        <w:rPr>
          <w:sz w:val="28"/>
          <w:szCs w:val="28"/>
        </w:rPr>
      </w:pPr>
      <w:r w:rsidRPr="00463B0E">
        <w:rPr>
          <w:sz w:val="28"/>
          <w:szCs w:val="28"/>
        </w:rPr>
        <w:t>Җил көньяк-көнбатыштан 6-11 метр тизлектә, көндез җил 14 м/с.</w:t>
      </w:r>
    </w:p>
    <w:p w:rsidR="00463B0E" w:rsidRPr="00463B0E" w:rsidRDefault="00463B0E" w:rsidP="00463B0E">
      <w:pPr>
        <w:rPr>
          <w:sz w:val="28"/>
          <w:szCs w:val="28"/>
        </w:rPr>
      </w:pPr>
      <w:r w:rsidRPr="00463B0E">
        <w:rPr>
          <w:sz w:val="28"/>
          <w:szCs w:val="28"/>
        </w:rPr>
        <w:t>Төнлә минималь температура -4..-7˚.</w:t>
      </w:r>
    </w:p>
    <w:p w:rsidR="00463B0E" w:rsidRPr="00463B0E" w:rsidRDefault="00463B0E" w:rsidP="00463B0E">
      <w:pPr>
        <w:rPr>
          <w:sz w:val="28"/>
          <w:szCs w:val="28"/>
        </w:rPr>
      </w:pPr>
      <w:r w:rsidRPr="00463B0E">
        <w:rPr>
          <w:sz w:val="28"/>
          <w:szCs w:val="28"/>
        </w:rPr>
        <w:t>Максималь температура көндез -1...-4˚.</w:t>
      </w:r>
    </w:p>
    <w:p w:rsidR="001C0B40" w:rsidRPr="004E371D" w:rsidRDefault="00463B0E" w:rsidP="00463B0E">
      <w:pPr>
        <w:rPr>
          <w:sz w:val="28"/>
          <w:szCs w:val="28"/>
        </w:rPr>
      </w:pPr>
      <w:r w:rsidRPr="00463B0E">
        <w:rPr>
          <w:sz w:val="28"/>
          <w:szCs w:val="28"/>
        </w:rPr>
        <w:t>Юлларда бозлавык.</w:t>
      </w:r>
    </w:p>
    <w:sectPr w:rsidR="001C0B40" w:rsidRPr="004E371D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791" w:rsidRDefault="00654791" w:rsidP="00057DBD">
      <w:r>
        <w:separator/>
      </w:r>
    </w:p>
  </w:endnote>
  <w:endnote w:type="continuationSeparator" w:id="1">
    <w:p w:rsidR="00654791" w:rsidRDefault="00654791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791" w:rsidRDefault="00654791" w:rsidP="00057DBD">
      <w:r>
        <w:separator/>
      </w:r>
    </w:p>
  </w:footnote>
  <w:footnote w:type="continuationSeparator" w:id="1">
    <w:p w:rsidR="00654791" w:rsidRDefault="00654791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72993">
    <w:pPr>
      <w:pStyle w:val="a3"/>
      <w:spacing w:line="14" w:lineRule="auto"/>
      <w:ind w:left="0" w:firstLine="0"/>
      <w:jc w:val="left"/>
      <w:rPr>
        <w:sz w:val="20"/>
      </w:rPr>
    </w:pPr>
    <w:r w:rsidRPr="00C729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E371D"/>
    <w:rsid w:val="004F3EBE"/>
    <w:rsid w:val="004F477A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929FE"/>
    <w:rsid w:val="007A575F"/>
    <w:rsid w:val="007A5BAE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802384"/>
    <w:rsid w:val="00813149"/>
    <w:rsid w:val="00813E47"/>
    <w:rsid w:val="00815065"/>
    <w:rsid w:val="00815F88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3906"/>
    <w:rsid w:val="00DF5674"/>
    <w:rsid w:val="00DF5680"/>
    <w:rsid w:val="00DF7A87"/>
    <w:rsid w:val="00E0020A"/>
    <w:rsid w:val="00E02BDB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116</cp:revision>
  <dcterms:created xsi:type="dcterms:W3CDTF">2024-08-19T12:58:00Z</dcterms:created>
  <dcterms:modified xsi:type="dcterms:W3CDTF">2025-01-13T14:21:00Z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